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5521" w14:textId="1551BD93" w:rsidR="00184826" w:rsidRDefault="00184826"/>
    <w:p w14:paraId="7BE264B3" w14:textId="373E1EFD" w:rsidR="004B405F" w:rsidRDefault="004B405F"/>
    <w:p w14:paraId="6537A267" w14:textId="225E4919" w:rsidR="004B405F" w:rsidRDefault="004B405F"/>
    <w:p w14:paraId="16270B57" w14:textId="77777777" w:rsidR="004B405F" w:rsidRDefault="004B405F"/>
    <w:p w14:paraId="27224593" w14:textId="68D3CDE6" w:rsidR="004B405F" w:rsidRDefault="004B405F"/>
    <w:p w14:paraId="313E0564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  <w:r w:rsidRPr="004B405F">
        <w:rPr>
          <w:rFonts w:ascii="GOST type A" w:hAnsi="GOST type A" w:cs="Calibri"/>
          <w:b/>
          <w:bCs/>
        </w:rPr>
        <w:t xml:space="preserve">Опросный лист на проектирование и изготовление </w:t>
      </w:r>
    </w:p>
    <w:p w14:paraId="336192CA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  <w:r w:rsidRPr="004B405F">
        <w:rPr>
          <w:rFonts w:ascii="GOST type A" w:hAnsi="GOST type A" w:cs="Calibri"/>
          <w:b/>
          <w:bCs/>
        </w:rPr>
        <w:t>станции повышения давления/пожаротушения (СПД/СПТ)</w:t>
      </w:r>
    </w:p>
    <w:tbl>
      <w:tblPr>
        <w:tblpPr w:leftFromText="180" w:rightFromText="180" w:vertAnchor="text" w:horzAnchor="page" w:tblpX="1111" w:tblpY="20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300"/>
        <w:gridCol w:w="5670"/>
      </w:tblGrid>
      <w:tr w:rsidR="004B405F" w:rsidRPr="004B405F" w14:paraId="6D0AE049" w14:textId="77777777" w:rsidTr="004B405F">
        <w:trPr>
          <w:trHeight w:val="191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91178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b/>
                <w:color w:val="000000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  <w:b/>
                <w:color w:val="000000"/>
              </w:rPr>
              <w:t>1. Заказчик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300A60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5F7D014D" w14:textId="77777777" w:rsidTr="004B405F">
        <w:trPr>
          <w:trHeight w:val="18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4B416F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Адрес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1A3556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4F3F12BB" w14:textId="77777777" w:rsidTr="004B405F">
        <w:trPr>
          <w:trHeight w:val="18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9A7D7BD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Контактное лицо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0C55AA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76DE2EEF" w14:textId="77777777" w:rsidTr="004B405F">
        <w:trPr>
          <w:trHeight w:val="19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BE5DB6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Телефон/факс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DD76C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val="en-US" w:eastAsia="ar-SA"/>
              </w:rPr>
            </w:pPr>
          </w:p>
        </w:tc>
      </w:tr>
      <w:tr w:rsidR="004B405F" w:rsidRPr="004B405F" w14:paraId="3298153F" w14:textId="77777777" w:rsidTr="004B405F">
        <w:trPr>
          <w:trHeight w:val="184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BB8BD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Электронная почта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EFE103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val="en-US" w:eastAsia="ar-SA"/>
              </w:rPr>
            </w:pPr>
          </w:p>
        </w:tc>
      </w:tr>
      <w:tr w:rsidR="004B405F" w:rsidRPr="004B405F" w14:paraId="6414ABDD" w14:textId="77777777" w:rsidTr="004B405F">
        <w:trPr>
          <w:trHeight w:val="187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3CD9C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Название объекта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A3843B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0EA0B7D0" w14:textId="77777777" w:rsidTr="004B405F">
        <w:trPr>
          <w:trHeight w:val="180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1234B9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Адрес объекта</w:t>
            </w:r>
          </w:p>
        </w:tc>
        <w:tc>
          <w:tcPr>
            <w:tcW w:w="6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7D6537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2CA019AD" w14:textId="77777777" w:rsidTr="004B405F">
        <w:trPr>
          <w:trHeight w:val="312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86F51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Характер территории: (предприятие, складской комплекс, поселок, дом и т.д.)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935E94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</w:tbl>
    <w:p w14:paraId="1505C762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19BEC3A9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4664E1B1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27331F17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6F3C7C63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7E7CC34B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135D12A7" w14:textId="77777777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74A154A0" w14:textId="6432E678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tbl>
      <w:tblPr>
        <w:tblpPr w:leftFromText="180" w:rightFromText="180" w:vertAnchor="text" w:horzAnchor="page" w:tblpX="1082" w:tblpY="657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4"/>
        <w:gridCol w:w="1637"/>
      </w:tblGrid>
      <w:tr w:rsidR="004B405F" w:rsidRPr="004B405F" w14:paraId="56AA24BF" w14:textId="77777777" w:rsidTr="004B405F">
        <w:trPr>
          <w:trHeight w:val="146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3874A9" w14:textId="77777777" w:rsidR="004B405F" w:rsidRPr="004B405F" w:rsidRDefault="004B405F" w:rsidP="004B405F">
            <w:pPr>
              <w:jc w:val="center"/>
              <w:rPr>
                <w:rFonts w:ascii="GOST type A" w:eastAsia="Times New Roman" w:hAnsi="GOST type A" w:cs="Calibri"/>
                <w:b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  <w:b/>
              </w:rPr>
              <w:t>Параметры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E05F05" w14:textId="77777777" w:rsidR="004B405F" w:rsidRPr="004B405F" w:rsidRDefault="004B405F" w:rsidP="004B405F">
            <w:pPr>
              <w:jc w:val="center"/>
              <w:rPr>
                <w:rFonts w:ascii="GOST type A" w:eastAsia="Times New Roman" w:hAnsi="GOST type A" w:cs="Calibri"/>
                <w:b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Значение</w:t>
            </w:r>
          </w:p>
        </w:tc>
      </w:tr>
      <w:tr w:rsidR="004B405F" w:rsidRPr="004B405F" w14:paraId="508CE0C8" w14:textId="77777777" w:rsidTr="004B405F">
        <w:trPr>
          <w:trHeight w:val="143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509CBC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Перекачиваемая жидкость/температура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99C0F9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09C16556" w14:textId="77777777" w:rsidTr="004B405F">
        <w:trPr>
          <w:trHeight w:val="143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9827B5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Максимальный расход общий, м3/час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38166F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4224560D" w14:textId="77777777" w:rsidTr="004B405F">
        <w:trPr>
          <w:trHeight w:val="14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5952E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Максимальный расход на один насос, м3/час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CD7C40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1A436B69" w14:textId="77777777" w:rsidTr="004B405F">
        <w:trPr>
          <w:trHeight w:val="14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061069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Расчетный напор, 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03DE6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69847D0A" w14:textId="77777777" w:rsidTr="004B405F">
        <w:trPr>
          <w:trHeight w:val="147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7C603B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Требуемое количество насосов, шт.:</w:t>
            </w:r>
          </w:p>
        </w:tc>
      </w:tr>
      <w:tr w:rsidR="004B405F" w:rsidRPr="004B405F" w14:paraId="01782B39" w14:textId="77777777" w:rsidTr="004B405F">
        <w:trPr>
          <w:trHeight w:val="268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BDDF06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Рабочих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19C5C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230293A3" w14:textId="77777777" w:rsidTr="004B405F">
        <w:trPr>
          <w:trHeight w:val="28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1EED37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Резервных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7F5593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2AAA98B1" w14:textId="77777777" w:rsidTr="004B405F">
        <w:trPr>
          <w:trHeight w:val="261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E6A6A3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на складе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938D90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1AB5803B" w14:textId="77777777" w:rsidTr="004B405F">
        <w:trPr>
          <w:trHeight w:val="14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B08DCC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Марка насосов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3CC099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1EEB2D3F" w14:textId="77777777" w:rsidTr="004B405F">
        <w:trPr>
          <w:trHeight w:val="21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05185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Насосы под заливом/ самовсасывающие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2E72B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08E8F2F8" w14:textId="77777777" w:rsidTr="004B405F">
        <w:trPr>
          <w:trHeight w:val="21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338E7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Насосы вертикального исполнения/</w:t>
            </w:r>
            <w:r w:rsidRPr="004B405F">
              <w:rPr>
                <w:rFonts w:ascii="GOST type A" w:eastAsia="Times New Roman" w:hAnsi="GOST type A" w:cs="Calibri"/>
              </w:rPr>
              <w:t xml:space="preserve"> </w:t>
            </w:r>
            <w:r w:rsidRPr="004B405F">
              <w:rPr>
                <w:rFonts w:ascii="GOST type A" w:hAnsi="GOST type A" w:cs="Calibri"/>
              </w:rPr>
              <w:t>горизонтального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EC8CF9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7D60E6D8" w14:textId="77777777" w:rsidTr="004B405F">
        <w:trPr>
          <w:trHeight w:val="217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BDC4A5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Наличие сервисных прокруток (да/нет)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DE2C1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eastAsia="ar-SA"/>
              </w:rPr>
            </w:pPr>
          </w:p>
        </w:tc>
      </w:tr>
      <w:tr w:rsidR="004B405F" w:rsidRPr="004B405F" w14:paraId="4895958B" w14:textId="77777777" w:rsidTr="004B405F">
        <w:trPr>
          <w:trHeight w:val="217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4D96B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val="en-US" w:eastAsia="ar-SA"/>
              </w:rPr>
            </w:pPr>
            <w:r w:rsidRPr="004B405F">
              <w:rPr>
                <w:rFonts w:ascii="GOST type A" w:hAnsi="GOST type A" w:cs="Calibri"/>
              </w:rPr>
              <w:t>Подводящий трубопровод:</w:t>
            </w:r>
          </w:p>
        </w:tc>
      </w:tr>
      <w:tr w:rsidR="004B405F" w:rsidRPr="004B405F" w14:paraId="4BB325B1" w14:textId="77777777" w:rsidTr="004B405F">
        <w:trPr>
          <w:trHeight w:val="271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96CDC3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Кол-во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608AA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244D9297" w14:textId="77777777" w:rsidTr="004B405F">
        <w:trPr>
          <w:trHeight w:val="230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B9E406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Ø d1, мм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D8329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581ADFC1" w14:textId="77777777" w:rsidTr="004B405F">
        <w:trPr>
          <w:trHeight w:val="296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FD6466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 xml:space="preserve">глубина заложения </w:t>
            </w:r>
            <w:proofErr w:type="spellStart"/>
            <w:r w:rsidRPr="004B405F">
              <w:rPr>
                <w:rFonts w:ascii="GOST type A" w:hAnsi="GOST type A" w:cs="Calibri"/>
              </w:rPr>
              <w:t>Hподв</w:t>
            </w:r>
            <w:proofErr w:type="spellEnd"/>
            <w:r w:rsidRPr="004B405F">
              <w:rPr>
                <w:rFonts w:ascii="GOST type A" w:hAnsi="GOST type A" w:cs="Calibri"/>
              </w:rPr>
              <w:t>., м (лоток)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18A13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1426A9FC" w14:textId="77777777" w:rsidTr="004B405F">
        <w:trPr>
          <w:trHeight w:val="137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06DBB0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Тип соединения подводящего трубопровода:</w:t>
            </w:r>
          </w:p>
        </w:tc>
      </w:tr>
      <w:tr w:rsidR="004B405F" w:rsidRPr="004B405F" w14:paraId="0C4ADC27" w14:textId="77777777" w:rsidTr="004B405F">
        <w:trPr>
          <w:trHeight w:val="292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53E11F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фланец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F01B0E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5E173E16" w14:textId="77777777" w:rsidTr="004B405F">
        <w:trPr>
          <w:trHeight w:val="256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EC8595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раструб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D6E8F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4796815B" w14:textId="77777777" w:rsidTr="004B405F">
        <w:trPr>
          <w:trHeight w:val="218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B5BF8A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свободный конец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81DA0A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75258CA3" w14:textId="77777777" w:rsidTr="004B405F">
        <w:trPr>
          <w:trHeight w:val="239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ED6416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Напорный трубопровод:</w:t>
            </w:r>
          </w:p>
        </w:tc>
      </w:tr>
      <w:tr w:rsidR="004B405F" w:rsidRPr="004B405F" w14:paraId="66085B4E" w14:textId="77777777" w:rsidTr="004B405F">
        <w:trPr>
          <w:trHeight w:val="304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9131BE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Кол-во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2E087D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5BE7C1FF" w14:textId="77777777" w:rsidTr="004B405F">
        <w:trPr>
          <w:trHeight w:val="218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A3AC81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Ø d2, мм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1DC3A7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4EF33D87" w14:textId="77777777" w:rsidTr="004B405F">
        <w:trPr>
          <w:trHeight w:val="292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0A35CA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 xml:space="preserve">глубина заложения </w:t>
            </w:r>
            <w:proofErr w:type="spellStart"/>
            <w:r w:rsidRPr="004B405F">
              <w:rPr>
                <w:rFonts w:ascii="GOST type A" w:hAnsi="GOST type A" w:cs="Calibri"/>
              </w:rPr>
              <w:t>Hотв</w:t>
            </w:r>
            <w:proofErr w:type="spellEnd"/>
            <w:r w:rsidRPr="004B405F">
              <w:rPr>
                <w:rFonts w:ascii="GOST type A" w:hAnsi="GOST type A" w:cs="Calibri"/>
              </w:rPr>
              <w:t>., м (лоток)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BE84A3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2870A991" w14:textId="77777777" w:rsidTr="004B405F">
        <w:trPr>
          <w:trHeight w:val="239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8C357D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proofErr w:type="spellStart"/>
            <w:r w:rsidRPr="004B405F">
              <w:rPr>
                <w:rFonts w:ascii="GOST type A" w:eastAsia="Times New Roman" w:hAnsi="GOST type A" w:cs="Calibri"/>
              </w:rPr>
              <w:t>Запитка</w:t>
            </w:r>
            <w:proofErr w:type="spellEnd"/>
            <w:r w:rsidRPr="004B405F">
              <w:rPr>
                <w:rFonts w:ascii="GOST type A" w:eastAsia="Times New Roman" w:hAnsi="GOST type A" w:cs="Calibri"/>
              </w:rPr>
              <w:t xml:space="preserve"> станции от центральной сети (подпор на входе)/забор из емкости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ECE741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</w:tbl>
    <w:p w14:paraId="0525EA62" w14:textId="23F9266E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</w:p>
    <w:p w14:paraId="1A9D68C0" w14:textId="284410D8" w:rsidR="004B405F" w:rsidRPr="004B405F" w:rsidRDefault="004B405F" w:rsidP="004B405F">
      <w:pPr>
        <w:spacing w:line="276" w:lineRule="auto"/>
        <w:jc w:val="center"/>
        <w:rPr>
          <w:rFonts w:ascii="GOST type A" w:hAnsi="GOST type A" w:cs="Calibri"/>
          <w:b/>
          <w:bCs/>
        </w:rPr>
      </w:pPr>
      <w:r w:rsidRPr="004B405F">
        <w:rPr>
          <w:rFonts w:ascii="GOST type A" w:hAnsi="GOST type A" w:cs="Times New Roman"/>
          <w:noProof/>
        </w:rPr>
        <w:drawing>
          <wp:anchor distT="0" distB="0" distL="114300" distR="114300" simplePos="0" relativeHeight="251659264" behindDoc="1" locked="0" layoutInCell="1" allowOverlap="1" wp14:anchorId="24F0E895" wp14:editId="67E68BA5">
            <wp:simplePos x="0" y="0"/>
            <wp:positionH relativeFrom="column">
              <wp:posOffset>4714875</wp:posOffset>
            </wp:positionH>
            <wp:positionV relativeFrom="paragraph">
              <wp:posOffset>14605</wp:posOffset>
            </wp:positionV>
            <wp:extent cx="2362200" cy="22021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0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85B9A" w14:textId="77777777" w:rsidR="004B405F" w:rsidRPr="004B405F" w:rsidRDefault="004B405F" w:rsidP="004B405F">
      <w:pPr>
        <w:rPr>
          <w:rFonts w:ascii="GOST type A" w:hAnsi="GOST type A"/>
        </w:rPr>
      </w:pPr>
    </w:p>
    <w:p w14:paraId="586EF238" w14:textId="77777777" w:rsidR="004B405F" w:rsidRPr="004B405F" w:rsidRDefault="004B405F" w:rsidP="004B405F">
      <w:pPr>
        <w:rPr>
          <w:rFonts w:ascii="GOST type A" w:hAnsi="GOST type A"/>
        </w:rPr>
      </w:pPr>
    </w:p>
    <w:p w14:paraId="334F2EED" w14:textId="77777777" w:rsidR="004B405F" w:rsidRPr="004B405F" w:rsidRDefault="004B405F" w:rsidP="004B405F">
      <w:pPr>
        <w:rPr>
          <w:rFonts w:ascii="GOST type A" w:hAnsi="GOST type A"/>
        </w:rPr>
      </w:pPr>
    </w:p>
    <w:p w14:paraId="7FC8191A" w14:textId="77777777" w:rsidR="004B405F" w:rsidRPr="004B405F" w:rsidRDefault="004B405F" w:rsidP="004B405F">
      <w:pPr>
        <w:rPr>
          <w:rFonts w:ascii="GOST type A" w:hAnsi="GOST type A"/>
        </w:rPr>
      </w:pPr>
    </w:p>
    <w:p w14:paraId="3A7806F0" w14:textId="77777777" w:rsidR="004B405F" w:rsidRPr="004B405F" w:rsidRDefault="004B405F" w:rsidP="004B405F">
      <w:pPr>
        <w:rPr>
          <w:rFonts w:ascii="GOST type A" w:hAnsi="GOST type A"/>
        </w:rPr>
      </w:pPr>
    </w:p>
    <w:p w14:paraId="29AEEED8" w14:textId="77777777" w:rsidR="004B405F" w:rsidRPr="004B405F" w:rsidRDefault="004B405F" w:rsidP="004B405F">
      <w:pPr>
        <w:rPr>
          <w:rFonts w:ascii="GOST type A" w:hAnsi="GOST type A"/>
        </w:rPr>
      </w:pPr>
    </w:p>
    <w:p w14:paraId="370D9D26" w14:textId="77777777" w:rsidR="004B405F" w:rsidRPr="004B405F" w:rsidRDefault="004B405F" w:rsidP="004B405F">
      <w:pPr>
        <w:rPr>
          <w:rFonts w:ascii="GOST type A" w:hAnsi="GOST type A"/>
        </w:rPr>
      </w:pPr>
    </w:p>
    <w:p w14:paraId="20529BFD" w14:textId="77777777" w:rsidR="004B405F" w:rsidRPr="004B405F" w:rsidRDefault="004B405F" w:rsidP="004B405F">
      <w:pPr>
        <w:rPr>
          <w:rFonts w:ascii="GOST type A" w:hAnsi="GOST type A"/>
        </w:rPr>
      </w:pPr>
    </w:p>
    <w:p w14:paraId="1C3702F1" w14:textId="77777777" w:rsidR="004B405F" w:rsidRPr="004B405F" w:rsidRDefault="004B405F" w:rsidP="004B405F">
      <w:pPr>
        <w:rPr>
          <w:rFonts w:ascii="GOST type A" w:hAnsi="GOST type A"/>
        </w:rPr>
      </w:pPr>
    </w:p>
    <w:p w14:paraId="05789CB7" w14:textId="77777777" w:rsidR="004B405F" w:rsidRPr="004B405F" w:rsidRDefault="004B405F" w:rsidP="004B405F">
      <w:pPr>
        <w:rPr>
          <w:rFonts w:ascii="GOST type A" w:hAnsi="GOST type A"/>
        </w:rPr>
      </w:pPr>
    </w:p>
    <w:p w14:paraId="7F20BEB1" w14:textId="77777777" w:rsidR="004B405F" w:rsidRPr="004B405F" w:rsidRDefault="004B405F" w:rsidP="004B405F">
      <w:pPr>
        <w:rPr>
          <w:rFonts w:ascii="GOST type A" w:hAnsi="GOST type A"/>
        </w:rPr>
      </w:pPr>
    </w:p>
    <w:p w14:paraId="26407E91" w14:textId="31B1C631" w:rsidR="004B405F" w:rsidRPr="004B405F" w:rsidRDefault="004B405F" w:rsidP="004B405F">
      <w:pPr>
        <w:rPr>
          <w:rFonts w:ascii="GOST type A" w:hAnsi="GOST type A"/>
        </w:rPr>
      </w:pPr>
    </w:p>
    <w:p w14:paraId="13445AAB" w14:textId="0C0D11B5" w:rsidR="004B405F" w:rsidRPr="004B405F" w:rsidRDefault="004B405F" w:rsidP="004B405F">
      <w:pPr>
        <w:rPr>
          <w:rFonts w:ascii="GOST type A" w:hAnsi="GOST type A"/>
        </w:rPr>
      </w:pPr>
      <w:r w:rsidRPr="004B405F">
        <w:rPr>
          <w:rFonts w:ascii="GOST type A" w:hAnsi="GOST type A" w:cs="Times New Roman"/>
          <w:noProof/>
        </w:rPr>
        <w:drawing>
          <wp:anchor distT="0" distB="0" distL="114300" distR="114300" simplePos="0" relativeHeight="251660288" behindDoc="1" locked="0" layoutInCell="1" allowOverlap="1" wp14:anchorId="49177478" wp14:editId="2F409308">
            <wp:simplePos x="0" y="0"/>
            <wp:positionH relativeFrom="column">
              <wp:posOffset>4752975</wp:posOffset>
            </wp:positionH>
            <wp:positionV relativeFrom="paragraph">
              <wp:posOffset>65405</wp:posOffset>
            </wp:positionV>
            <wp:extent cx="2409190" cy="21145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70B5E" w14:textId="77777777" w:rsidR="004B405F" w:rsidRPr="004B405F" w:rsidRDefault="004B405F" w:rsidP="004B405F">
      <w:pPr>
        <w:rPr>
          <w:rFonts w:ascii="GOST type A" w:hAnsi="GOST type A"/>
        </w:rPr>
      </w:pPr>
    </w:p>
    <w:p w14:paraId="665BE64B" w14:textId="77777777" w:rsidR="004B405F" w:rsidRPr="004B405F" w:rsidRDefault="004B405F" w:rsidP="004B405F">
      <w:pPr>
        <w:rPr>
          <w:rFonts w:ascii="GOST type A" w:hAnsi="GOST type A"/>
        </w:rPr>
      </w:pPr>
    </w:p>
    <w:p w14:paraId="6E9EC095" w14:textId="77777777" w:rsidR="004B405F" w:rsidRPr="004B405F" w:rsidRDefault="004B405F" w:rsidP="004B405F">
      <w:pPr>
        <w:rPr>
          <w:rFonts w:ascii="GOST type A" w:hAnsi="GOST type A"/>
        </w:rPr>
      </w:pPr>
    </w:p>
    <w:p w14:paraId="5B4EFF33" w14:textId="77777777" w:rsidR="004B405F" w:rsidRPr="004B405F" w:rsidRDefault="004B405F" w:rsidP="004B405F">
      <w:pPr>
        <w:rPr>
          <w:rFonts w:ascii="GOST type A" w:hAnsi="GOST type A"/>
        </w:rPr>
      </w:pPr>
    </w:p>
    <w:p w14:paraId="00A1371A" w14:textId="77777777" w:rsidR="004B405F" w:rsidRPr="004B405F" w:rsidRDefault="004B405F" w:rsidP="004B405F">
      <w:pPr>
        <w:rPr>
          <w:rFonts w:ascii="GOST type A" w:hAnsi="GOST type A"/>
        </w:rPr>
      </w:pPr>
    </w:p>
    <w:p w14:paraId="43CB7F51" w14:textId="77777777" w:rsidR="004B405F" w:rsidRPr="004B405F" w:rsidRDefault="004B405F" w:rsidP="004B405F">
      <w:pPr>
        <w:rPr>
          <w:rFonts w:ascii="GOST type A" w:hAnsi="GOST type A"/>
        </w:rPr>
      </w:pPr>
    </w:p>
    <w:p w14:paraId="70E019F8" w14:textId="77777777" w:rsidR="004B405F" w:rsidRPr="004B405F" w:rsidRDefault="004B405F" w:rsidP="004B405F">
      <w:pPr>
        <w:rPr>
          <w:rFonts w:ascii="GOST type A" w:hAnsi="GOST type A"/>
        </w:rPr>
      </w:pPr>
    </w:p>
    <w:p w14:paraId="605138B3" w14:textId="77777777" w:rsidR="004B405F" w:rsidRPr="004B405F" w:rsidRDefault="004B405F" w:rsidP="004B405F">
      <w:pPr>
        <w:rPr>
          <w:rFonts w:ascii="GOST type A" w:hAnsi="GOST type A"/>
        </w:rPr>
      </w:pPr>
    </w:p>
    <w:p w14:paraId="26F923BD" w14:textId="77777777" w:rsidR="004B405F" w:rsidRPr="004B405F" w:rsidRDefault="004B405F" w:rsidP="004B405F">
      <w:pPr>
        <w:rPr>
          <w:rFonts w:ascii="GOST type A" w:hAnsi="GOST type A"/>
        </w:rPr>
      </w:pPr>
    </w:p>
    <w:p w14:paraId="3EDCD50A" w14:textId="77777777" w:rsidR="004B405F" w:rsidRPr="004B405F" w:rsidRDefault="004B405F" w:rsidP="004B405F">
      <w:pPr>
        <w:rPr>
          <w:rFonts w:ascii="GOST type A" w:hAnsi="GOST type A"/>
        </w:rPr>
      </w:pPr>
    </w:p>
    <w:p w14:paraId="38E5B022" w14:textId="77777777" w:rsidR="004B405F" w:rsidRPr="004B405F" w:rsidRDefault="004B405F" w:rsidP="004B405F">
      <w:pPr>
        <w:rPr>
          <w:rFonts w:ascii="GOST type A" w:hAnsi="GOST type A"/>
        </w:rPr>
      </w:pPr>
    </w:p>
    <w:p w14:paraId="5EA2D779" w14:textId="77777777" w:rsidR="004B405F" w:rsidRPr="004B405F" w:rsidRDefault="004B405F" w:rsidP="004B405F">
      <w:pPr>
        <w:rPr>
          <w:rFonts w:ascii="GOST type A" w:hAnsi="GOST type A"/>
        </w:rPr>
      </w:pPr>
    </w:p>
    <w:p w14:paraId="283135F8" w14:textId="77777777" w:rsidR="004B405F" w:rsidRPr="004B405F" w:rsidRDefault="004B405F" w:rsidP="004B405F">
      <w:pPr>
        <w:rPr>
          <w:rFonts w:ascii="GOST type A" w:hAnsi="GOST type A"/>
        </w:rPr>
      </w:pPr>
    </w:p>
    <w:p w14:paraId="02F02BFC" w14:textId="77777777" w:rsidR="004B405F" w:rsidRPr="004B405F" w:rsidRDefault="004B405F" w:rsidP="004B405F">
      <w:pPr>
        <w:rPr>
          <w:rFonts w:ascii="GOST type A" w:hAnsi="GOST type A"/>
        </w:rPr>
      </w:pPr>
    </w:p>
    <w:p w14:paraId="52D42190" w14:textId="77777777" w:rsidR="004B405F" w:rsidRPr="004B405F" w:rsidRDefault="004B405F" w:rsidP="004B405F">
      <w:pPr>
        <w:rPr>
          <w:rFonts w:ascii="GOST type A" w:hAnsi="GOST type A"/>
        </w:rPr>
      </w:pPr>
    </w:p>
    <w:p w14:paraId="2F1861F0" w14:textId="77777777" w:rsidR="004B405F" w:rsidRPr="004B405F" w:rsidRDefault="004B405F" w:rsidP="004B405F">
      <w:pPr>
        <w:rPr>
          <w:rFonts w:ascii="GOST type A" w:hAnsi="GOST type A"/>
        </w:rPr>
      </w:pPr>
    </w:p>
    <w:p w14:paraId="55720FC0" w14:textId="77777777" w:rsidR="004B405F" w:rsidRPr="004B405F" w:rsidRDefault="004B405F" w:rsidP="004B405F">
      <w:pPr>
        <w:rPr>
          <w:rFonts w:ascii="GOST type A" w:hAnsi="GOST type A"/>
        </w:rPr>
      </w:pPr>
    </w:p>
    <w:p w14:paraId="13D3113E" w14:textId="77777777" w:rsidR="004B405F" w:rsidRPr="004B405F" w:rsidRDefault="004B405F" w:rsidP="004B405F">
      <w:pPr>
        <w:rPr>
          <w:rFonts w:ascii="GOST type A" w:hAnsi="GOST type A"/>
        </w:rPr>
      </w:pPr>
    </w:p>
    <w:p w14:paraId="23493EDB" w14:textId="77777777" w:rsidR="004B405F" w:rsidRPr="004B405F" w:rsidRDefault="004B405F" w:rsidP="004B405F">
      <w:pPr>
        <w:rPr>
          <w:rFonts w:ascii="GOST type A" w:hAnsi="GOST type A"/>
        </w:rPr>
      </w:pPr>
    </w:p>
    <w:p w14:paraId="4BFD2E66" w14:textId="77777777" w:rsidR="004B405F" w:rsidRPr="004B405F" w:rsidRDefault="004B405F" w:rsidP="004B405F">
      <w:pPr>
        <w:rPr>
          <w:rFonts w:ascii="GOST type A" w:hAnsi="GOST type A"/>
        </w:rPr>
      </w:pPr>
    </w:p>
    <w:p w14:paraId="4AE9ECE6" w14:textId="77777777" w:rsidR="004B405F" w:rsidRPr="004B405F" w:rsidRDefault="004B405F" w:rsidP="004B405F">
      <w:pPr>
        <w:rPr>
          <w:rFonts w:ascii="GOST type A" w:hAnsi="GOST type A"/>
        </w:rPr>
      </w:pPr>
    </w:p>
    <w:p w14:paraId="0B321856" w14:textId="77777777" w:rsidR="004B405F" w:rsidRPr="004B405F" w:rsidRDefault="004B405F" w:rsidP="004B405F">
      <w:pPr>
        <w:rPr>
          <w:rFonts w:ascii="GOST type A" w:hAnsi="GOST type A"/>
        </w:rPr>
      </w:pPr>
    </w:p>
    <w:p w14:paraId="1BDC5A7C" w14:textId="77777777" w:rsidR="004B405F" w:rsidRPr="004B405F" w:rsidRDefault="004B405F" w:rsidP="004B405F">
      <w:pPr>
        <w:rPr>
          <w:rFonts w:ascii="GOST type A" w:hAnsi="GOST type A"/>
        </w:rPr>
      </w:pPr>
    </w:p>
    <w:p w14:paraId="6F880635" w14:textId="77777777" w:rsidR="004B405F" w:rsidRPr="004B405F" w:rsidRDefault="004B405F" w:rsidP="004B405F">
      <w:pPr>
        <w:rPr>
          <w:rFonts w:ascii="GOST type A" w:hAnsi="GOST type A"/>
        </w:rPr>
      </w:pPr>
    </w:p>
    <w:p w14:paraId="5063242D" w14:textId="77777777" w:rsidR="004B405F" w:rsidRPr="004B405F" w:rsidRDefault="004B405F" w:rsidP="004B405F">
      <w:pPr>
        <w:rPr>
          <w:rFonts w:ascii="GOST type A" w:hAnsi="GOST type A"/>
        </w:rPr>
      </w:pPr>
    </w:p>
    <w:p w14:paraId="066FB52F" w14:textId="77777777" w:rsidR="004B405F" w:rsidRPr="004B405F" w:rsidRDefault="004B405F" w:rsidP="004B405F">
      <w:pPr>
        <w:rPr>
          <w:rFonts w:ascii="GOST type A" w:hAnsi="GOST type A"/>
        </w:rPr>
      </w:pPr>
    </w:p>
    <w:p w14:paraId="06866F98" w14:textId="77777777" w:rsidR="004B405F" w:rsidRPr="004B405F" w:rsidRDefault="004B405F" w:rsidP="004B405F">
      <w:pPr>
        <w:rPr>
          <w:rFonts w:ascii="GOST type A" w:hAnsi="GOST type A"/>
        </w:rPr>
      </w:pPr>
    </w:p>
    <w:p w14:paraId="6E73D170" w14:textId="5D5504DF" w:rsidR="004B405F" w:rsidRPr="004B405F" w:rsidRDefault="004B405F" w:rsidP="004B405F">
      <w:pPr>
        <w:rPr>
          <w:rFonts w:ascii="GOST type A" w:hAnsi="GOST type A"/>
        </w:rPr>
      </w:pPr>
    </w:p>
    <w:p w14:paraId="6C36B0DE" w14:textId="61B6EA22" w:rsidR="004B405F" w:rsidRDefault="004B405F" w:rsidP="004B405F">
      <w:pPr>
        <w:rPr>
          <w:rFonts w:ascii="GOST type A" w:hAnsi="GOST type A"/>
        </w:rPr>
      </w:pPr>
    </w:p>
    <w:p w14:paraId="4140F6F7" w14:textId="744F28AF" w:rsidR="004B405F" w:rsidRDefault="004B405F" w:rsidP="004B405F">
      <w:pPr>
        <w:rPr>
          <w:rFonts w:ascii="GOST type A" w:hAnsi="GOST type A"/>
        </w:rPr>
      </w:pPr>
    </w:p>
    <w:p w14:paraId="1BD8C24E" w14:textId="65A2E035" w:rsidR="004B405F" w:rsidRDefault="004B405F" w:rsidP="004B405F">
      <w:pPr>
        <w:rPr>
          <w:rFonts w:ascii="GOST type A" w:hAnsi="GOST type A"/>
        </w:rPr>
      </w:pPr>
    </w:p>
    <w:p w14:paraId="34804219" w14:textId="77777777" w:rsidR="004B405F" w:rsidRPr="004B405F" w:rsidRDefault="004B405F" w:rsidP="004B405F">
      <w:pPr>
        <w:rPr>
          <w:rFonts w:ascii="GOST type A" w:hAnsi="GOST type A"/>
        </w:rPr>
      </w:pPr>
    </w:p>
    <w:tbl>
      <w:tblPr>
        <w:tblpPr w:leftFromText="180" w:rightFromText="180" w:vertAnchor="text" w:horzAnchor="page" w:tblpX="1077" w:tblpY="207"/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18"/>
      </w:tblGrid>
      <w:tr w:rsidR="004B405F" w:rsidRPr="004B405F" w14:paraId="6F4ECB56" w14:textId="77777777" w:rsidTr="004B405F">
        <w:trPr>
          <w:trHeight w:val="1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2C262B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b/>
                <w:color w:val="000000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  <w:b/>
              </w:rPr>
              <w:t>3. СПД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C0FA49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 </w:t>
            </w:r>
            <w:r w:rsidRPr="004B405F">
              <w:rPr>
                <w:rFonts w:ascii="GOST type A" w:hAnsi="GOST type A" w:cs="Calibri"/>
              </w:rPr>
              <w:t xml:space="preserve"> Значение</w:t>
            </w:r>
          </w:p>
        </w:tc>
      </w:tr>
      <w:tr w:rsidR="004B405F" w:rsidRPr="004B405F" w14:paraId="0D2A4C30" w14:textId="77777777" w:rsidTr="004B405F">
        <w:trPr>
          <w:trHeight w:val="1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DB9628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Частотное регулирование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1C565F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00970B43" w14:textId="77777777" w:rsidTr="004B405F">
        <w:trPr>
          <w:trHeight w:val="17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B98077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Каскадное регулирование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822375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</w:tbl>
    <w:p w14:paraId="3D97AEF4" w14:textId="21A8BF12" w:rsidR="004B405F" w:rsidRPr="004B405F" w:rsidRDefault="004B405F" w:rsidP="004B405F">
      <w:pPr>
        <w:rPr>
          <w:rFonts w:ascii="GOST type A" w:hAnsi="GOST type A"/>
        </w:rPr>
      </w:pPr>
      <w:r w:rsidRPr="004B405F">
        <w:rPr>
          <w:rFonts w:ascii="GOST type A" w:hAnsi="GOST type A" w:cs="Times New Roman"/>
          <w:noProof/>
        </w:rPr>
        <w:drawing>
          <wp:anchor distT="0" distB="0" distL="114300" distR="114300" simplePos="0" relativeHeight="251661312" behindDoc="1" locked="0" layoutInCell="1" allowOverlap="1" wp14:anchorId="23DBFF5B" wp14:editId="1D185EF5">
            <wp:simplePos x="0" y="0"/>
            <wp:positionH relativeFrom="column">
              <wp:posOffset>4733925</wp:posOffset>
            </wp:positionH>
            <wp:positionV relativeFrom="paragraph">
              <wp:posOffset>86995</wp:posOffset>
            </wp:positionV>
            <wp:extent cx="2428875" cy="2132330"/>
            <wp:effectExtent l="0" t="0" r="9525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3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FA785" w14:textId="77777777" w:rsidR="004B405F" w:rsidRPr="004B405F" w:rsidRDefault="004B405F" w:rsidP="004B405F">
      <w:pPr>
        <w:rPr>
          <w:rFonts w:ascii="GOST type A" w:hAnsi="GOST type A"/>
        </w:rPr>
      </w:pPr>
    </w:p>
    <w:p w14:paraId="7C6A9FA9" w14:textId="77777777" w:rsidR="004B405F" w:rsidRPr="004B405F" w:rsidRDefault="004B405F" w:rsidP="004B405F">
      <w:pPr>
        <w:rPr>
          <w:rFonts w:ascii="GOST type A" w:hAnsi="GOST type A"/>
        </w:rPr>
      </w:pPr>
    </w:p>
    <w:p w14:paraId="217C0A76" w14:textId="77777777" w:rsidR="004B405F" w:rsidRPr="004B405F" w:rsidRDefault="004B405F" w:rsidP="004B405F">
      <w:pPr>
        <w:rPr>
          <w:rFonts w:ascii="GOST type A" w:hAnsi="GOST type A"/>
        </w:rPr>
      </w:pPr>
    </w:p>
    <w:tbl>
      <w:tblPr>
        <w:tblpPr w:leftFromText="180" w:rightFromText="180" w:vertAnchor="text" w:horzAnchor="page" w:tblpX="1111" w:tblpY="207"/>
        <w:tblW w:w="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1451"/>
      </w:tblGrid>
      <w:tr w:rsidR="004B405F" w:rsidRPr="004B405F" w14:paraId="1357DDA2" w14:textId="77777777" w:rsidTr="004B405F">
        <w:trPr>
          <w:trHeight w:val="15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EAA1248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b/>
                <w:color w:val="000000"/>
                <w:kern w:val="2"/>
                <w:lang w:eastAsia="ar-SA" w:bidi="ar-SA"/>
              </w:rPr>
            </w:pPr>
            <w:r w:rsidRPr="004B405F">
              <w:rPr>
                <w:rFonts w:ascii="GOST type A" w:eastAsia="Andale Sans UI" w:hAnsi="GOST type A" w:cs="Calibri"/>
                <w:b/>
                <w:kern w:val="2"/>
                <w:lang w:eastAsia="ar-SA" w:bidi="ar-SA"/>
              </w:rPr>
              <w:t>4. СПТ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C1D96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 w:bidi="ar-SA"/>
              </w:rPr>
            </w:pPr>
            <w:r w:rsidRPr="004B405F">
              <w:rPr>
                <w:rFonts w:ascii="GOST type A" w:eastAsia="Times New Roman" w:hAnsi="GOST type A" w:cs="Calibri"/>
                <w:kern w:val="2"/>
                <w:lang w:eastAsia="ar-SA" w:bidi="ar-SA"/>
              </w:rPr>
              <w:t> </w:t>
            </w:r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 xml:space="preserve"> Значение</w:t>
            </w:r>
          </w:p>
        </w:tc>
      </w:tr>
      <w:tr w:rsidR="004B405F" w:rsidRPr="004B405F" w14:paraId="520F3712" w14:textId="77777777" w:rsidTr="004B405F">
        <w:trPr>
          <w:trHeight w:val="156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DE5709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b/>
                <w:kern w:val="2"/>
                <w:lang w:eastAsia="ar-SA" w:bidi="ar-SA"/>
              </w:rPr>
            </w:pPr>
            <w:proofErr w:type="spellStart"/>
            <w:r w:rsidRPr="004B405F">
              <w:rPr>
                <w:rFonts w:ascii="GOST type A" w:eastAsia="Andale Sans UI" w:hAnsi="GOST type A" w:cs="Calibri"/>
                <w:b/>
                <w:kern w:val="2"/>
                <w:lang w:eastAsia="ar-SA" w:bidi="ar-SA"/>
              </w:rPr>
              <w:t>Дренчерная</w:t>
            </w:r>
            <w:proofErr w:type="spellEnd"/>
            <w:r w:rsidRPr="004B405F">
              <w:rPr>
                <w:rFonts w:ascii="GOST type A" w:eastAsia="Andale Sans UI" w:hAnsi="GOST type A" w:cs="Calibri"/>
                <w:b/>
                <w:kern w:val="2"/>
                <w:lang w:eastAsia="ar-SA" w:bidi="ar-SA"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BDBD2C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 w:bidi="ar-SA"/>
              </w:rPr>
            </w:pPr>
          </w:p>
        </w:tc>
      </w:tr>
      <w:tr w:rsidR="004B405F" w:rsidRPr="004B405F" w14:paraId="18B8B62B" w14:textId="77777777" w:rsidTr="004B405F">
        <w:trPr>
          <w:trHeight w:val="15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C09192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 w:bidi="ar-SA"/>
              </w:rPr>
            </w:pPr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 xml:space="preserve">Количество кнопок, </w:t>
            </w:r>
            <w:proofErr w:type="spellStart"/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>шт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9D545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 w:bidi="ar-SA"/>
              </w:rPr>
            </w:pPr>
          </w:p>
        </w:tc>
      </w:tr>
      <w:tr w:rsidR="004B405F" w:rsidRPr="004B405F" w14:paraId="388C7AF9" w14:textId="77777777" w:rsidTr="004B405F">
        <w:trPr>
          <w:trHeight w:val="16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314426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 w:bidi="ar-SA"/>
              </w:rPr>
            </w:pPr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>Удаленность самой дальней кнопки,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1025F1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 w:bidi="ar-SA"/>
              </w:rPr>
            </w:pPr>
          </w:p>
        </w:tc>
      </w:tr>
      <w:tr w:rsidR="004B405F" w:rsidRPr="004B405F" w14:paraId="76E8611C" w14:textId="77777777" w:rsidTr="004B405F">
        <w:trPr>
          <w:trHeight w:val="23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568165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b/>
                <w:kern w:val="2"/>
                <w:lang w:eastAsia="ar-SA" w:bidi="ar-SA"/>
              </w:rPr>
            </w:pPr>
            <w:proofErr w:type="spellStart"/>
            <w:r w:rsidRPr="004B405F">
              <w:rPr>
                <w:rFonts w:ascii="GOST type A" w:eastAsia="Andale Sans UI" w:hAnsi="GOST type A" w:cs="Calibri"/>
                <w:b/>
                <w:kern w:val="2"/>
                <w:lang w:eastAsia="ar-SA" w:bidi="ar-SA"/>
              </w:rPr>
              <w:t>Спринклерная</w:t>
            </w:r>
            <w:proofErr w:type="spellEnd"/>
            <w:r w:rsidRPr="004B405F">
              <w:rPr>
                <w:rFonts w:ascii="GOST type A" w:eastAsia="Andale Sans UI" w:hAnsi="GOST type A" w:cs="Calibri"/>
                <w:b/>
                <w:kern w:val="2"/>
                <w:lang w:eastAsia="ar-SA" w:bidi="ar-SA"/>
              </w:rPr>
              <w:t xml:space="preserve"> (по давлению):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AEB87D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 w:bidi="ar-SA"/>
              </w:rPr>
            </w:pPr>
          </w:p>
        </w:tc>
      </w:tr>
      <w:tr w:rsidR="004B405F" w:rsidRPr="004B405F" w14:paraId="4CC80560" w14:textId="77777777" w:rsidTr="004B405F">
        <w:trPr>
          <w:trHeight w:val="23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BE2653D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 w:bidi="ar-SA"/>
              </w:rPr>
            </w:pPr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 xml:space="preserve">Жокей-насос (с указанием параметров </w:t>
            </w:r>
            <w:r w:rsidRPr="004B405F">
              <w:rPr>
                <w:rFonts w:ascii="GOST type A" w:eastAsia="Andale Sans UI" w:hAnsi="GOST type A" w:cs="Calibri"/>
                <w:kern w:val="2"/>
                <w:lang w:val="en-US" w:eastAsia="ar-SA" w:bidi="ar-SA"/>
              </w:rPr>
              <w:t>Q</w:t>
            </w:r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 xml:space="preserve">м3/час, </w:t>
            </w:r>
            <w:r w:rsidRPr="004B405F">
              <w:rPr>
                <w:rFonts w:ascii="GOST type A" w:eastAsia="Andale Sans UI" w:hAnsi="GOST type A" w:cs="Calibri"/>
                <w:kern w:val="2"/>
                <w:lang w:val="en-US" w:eastAsia="ar-SA" w:bidi="ar-SA"/>
              </w:rPr>
              <w:t>H</w:t>
            </w:r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>м)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52C12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eastAsia="ar-SA" w:bidi="ar-SA"/>
              </w:rPr>
            </w:pPr>
          </w:p>
        </w:tc>
      </w:tr>
      <w:tr w:rsidR="004B405F" w:rsidRPr="004B405F" w14:paraId="4349C4FF" w14:textId="77777777" w:rsidTr="004B405F">
        <w:trPr>
          <w:trHeight w:val="150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830D6A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 w:bidi="ar-SA"/>
              </w:rPr>
            </w:pPr>
            <w:r w:rsidRPr="004B405F">
              <w:rPr>
                <w:rFonts w:ascii="GOST type A" w:eastAsia="Andale Sans UI" w:hAnsi="GOST type A" w:cs="Calibri"/>
                <w:kern w:val="2"/>
                <w:lang w:eastAsia="ar-SA" w:bidi="ar-SA"/>
              </w:rPr>
              <w:t>Мембранный бак (указать объем, м3)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A677AC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 w:bidi="ar-SA"/>
              </w:rPr>
            </w:pPr>
          </w:p>
        </w:tc>
      </w:tr>
    </w:tbl>
    <w:p w14:paraId="0017375E" w14:textId="77777777" w:rsidR="004B405F" w:rsidRPr="004B405F" w:rsidRDefault="004B405F" w:rsidP="004B405F">
      <w:pPr>
        <w:rPr>
          <w:rFonts w:ascii="GOST type A" w:hAnsi="GOST type A"/>
        </w:rPr>
      </w:pPr>
    </w:p>
    <w:p w14:paraId="15B3C4A1" w14:textId="77777777" w:rsidR="004B405F" w:rsidRPr="004B405F" w:rsidRDefault="004B405F" w:rsidP="004B405F">
      <w:pPr>
        <w:rPr>
          <w:rFonts w:ascii="GOST type A" w:hAnsi="GOST type A"/>
        </w:rPr>
      </w:pPr>
    </w:p>
    <w:p w14:paraId="2C8AFFCD" w14:textId="77777777" w:rsidR="004B405F" w:rsidRPr="004B405F" w:rsidRDefault="004B405F" w:rsidP="004B405F">
      <w:pPr>
        <w:rPr>
          <w:rFonts w:ascii="GOST type A" w:hAnsi="GOST type A"/>
        </w:rPr>
      </w:pPr>
    </w:p>
    <w:p w14:paraId="6B841C27" w14:textId="77777777" w:rsidR="004B405F" w:rsidRPr="004B405F" w:rsidRDefault="004B405F" w:rsidP="004B405F">
      <w:pPr>
        <w:rPr>
          <w:rFonts w:ascii="GOST type A" w:hAnsi="GOST type A"/>
        </w:rPr>
      </w:pPr>
    </w:p>
    <w:p w14:paraId="4638F323" w14:textId="77777777" w:rsidR="004B405F" w:rsidRPr="004B405F" w:rsidRDefault="004B405F" w:rsidP="004B405F">
      <w:pPr>
        <w:rPr>
          <w:rFonts w:ascii="GOST type A" w:hAnsi="GOST type A"/>
        </w:rPr>
      </w:pPr>
    </w:p>
    <w:p w14:paraId="11D46002" w14:textId="77777777" w:rsidR="004B405F" w:rsidRPr="004B405F" w:rsidRDefault="004B405F" w:rsidP="004B405F">
      <w:pPr>
        <w:rPr>
          <w:rFonts w:ascii="GOST type A" w:hAnsi="GOST type A"/>
        </w:rPr>
      </w:pPr>
    </w:p>
    <w:p w14:paraId="1B73DB7C" w14:textId="77777777" w:rsidR="004B405F" w:rsidRPr="004B405F" w:rsidRDefault="004B405F" w:rsidP="004B405F">
      <w:pPr>
        <w:rPr>
          <w:rFonts w:ascii="GOST type A" w:hAnsi="GOST type A"/>
        </w:rPr>
      </w:pPr>
    </w:p>
    <w:p w14:paraId="46B7E4B6" w14:textId="69C49AFE" w:rsidR="004B405F" w:rsidRPr="004B405F" w:rsidRDefault="004B405F" w:rsidP="004B405F">
      <w:pPr>
        <w:rPr>
          <w:rFonts w:ascii="GOST type A" w:hAnsi="GOST type A"/>
        </w:rPr>
      </w:pPr>
    </w:p>
    <w:p w14:paraId="17CDEA98" w14:textId="367AF1B1" w:rsidR="004B405F" w:rsidRPr="004B405F" w:rsidRDefault="004B405F" w:rsidP="004B405F">
      <w:pPr>
        <w:rPr>
          <w:rFonts w:ascii="GOST type A" w:hAnsi="GOST type A"/>
        </w:rPr>
      </w:pPr>
      <w:r w:rsidRPr="004B405F">
        <w:rPr>
          <w:rFonts w:ascii="GOST type A" w:hAnsi="GOST type A" w:cs="Times New Roman"/>
          <w:noProof/>
        </w:rPr>
        <w:drawing>
          <wp:anchor distT="0" distB="0" distL="114300" distR="114300" simplePos="0" relativeHeight="251662336" behindDoc="1" locked="0" layoutInCell="1" allowOverlap="1" wp14:anchorId="49DFFEC7" wp14:editId="3E01484C">
            <wp:simplePos x="0" y="0"/>
            <wp:positionH relativeFrom="column">
              <wp:posOffset>4705350</wp:posOffset>
            </wp:positionH>
            <wp:positionV relativeFrom="paragraph">
              <wp:posOffset>96519</wp:posOffset>
            </wp:positionV>
            <wp:extent cx="2494280" cy="212407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1111" w:tblpY="207"/>
        <w:tblW w:w="6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2173"/>
        <w:gridCol w:w="1447"/>
      </w:tblGrid>
      <w:tr w:rsidR="004B405F" w:rsidRPr="004B405F" w14:paraId="26763E0B" w14:textId="77777777" w:rsidTr="004B405F">
        <w:trPr>
          <w:trHeight w:val="164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AD7FD7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b/>
                <w:color w:val="000000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  <w:b/>
              </w:rPr>
              <w:t>5. Параметры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0E44E8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eastAsia="Times New Roman" w:hAnsi="GOST type A" w:cs="Calibri"/>
              </w:rPr>
              <w:t> </w:t>
            </w:r>
            <w:r w:rsidRPr="004B405F">
              <w:rPr>
                <w:rFonts w:ascii="GOST type A" w:hAnsi="GOST type A" w:cs="Calibri"/>
              </w:rPr>
              <w:t xml:space="preserve"> Значение</w:t>
            </w:r>
          </w:p>
        </w:tc>
      </w:tr>
      <w:tr w:rsidR="004B405F" w:rsidRPr="004B405F" w14:paraId="364E17DD" w14:textId="77777777" w:rsidTr="004B405F">
        <w:trPr>
          <w:trHeight w:val="161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6E398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b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  <w:b/>
              </w:rPr>
              <w:t>Автоматика: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C60F84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147C1408" w14:textId="77777777" w:rsidTr="004B405F">
        <w:trPr>
          <w:trHeight w:val="162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F65C1D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Автоматический ввод резерва электропитания (да/нет)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8B4C7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38BA66E2" w14:textId="77777777" w:rsidTr="004B405F">
        <w:trPr>
          <w:trHeight w:val="165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19334C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Наружное / внутреннее исполнение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D1D3E3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763993CC" w14:textId="77777777" w:rsidTr="004B405F">
        <w:trPr>
          <w:trHeight w:val="165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09C783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 xml:space="preserve">Диспетчеризация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7DD82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78F98E05" w14:textId="77777777" w:rsidTr="004B405F">
        <w:trPr>
          <w:trHeight w:val="246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E7F591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GSM-модуль СМС-оповещение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C48A46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5B3F29FC" w14:textId="77777777" w:rsidTr="004B405F">
        <w:trPr>
          <w:trHeight w:val="246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CA59EB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Антивандальное исполнение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E848D7" w14:textId="77777777" w:rsidR="004B405F" w:rsidRPr="004B405F" w:rsidRDefault="004B405F" w:rsidP="004B405F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eastAsia="ar-SA"/>
              </w:rPr>
            </w:pPr>
          </w:p>
        </w:tc>
      </w:tr>
      <w:tr w:rsidR="004B405F" w:rsidRPr="004B405F" w14:paraId="5FA5B223" w14:textId="77777777" w:rsidTr="004B405F">
        <w:trPr>
          <w:trHeight w:val="155"/>
        </w:trPr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3A8622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Взрывозащищенное исполнение: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389B2B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  <w:tr w:rsidR="004B405F" w:rsidRPr="004B405F" w14:paraId="1FF99B82" w14:textId="77777777" w:rsidTr="004B405F">
        <w:trPr>
          <w:trHeight w:val="15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AFC9AB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Сечение кабелей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D8A6F8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Маркировка взрывоопасности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8A700D" w14:textId="77777777" w:rsidR="004B405F" w:rsidRPr="004B405F" w:rsidRDefault="004B405F" w:rsidP="004B405F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</w:tbl>
    <w:p w14:paraId="45CF9C93" w14:textId="77777777" w:rsidR="004B405F" w:rsidRPr="004B405F" w:rsidRDefault="004B405F" w:rsidP="004B405F">
      <w:pPr>
        <w:rPr>
          <w:rFonts w:ascii="GOST type A" w:hAnsi="GOST type A"/>
        </w:rPr>
      </w:pPr>
    </w:p>
    <w:p w14:paraId="48B67EC8" w14:textId="77777777" w:rsidR="004B405F" w:rsidRPr="004B405F" w:rsidRDefault="004B405F" w:rsidP="004B405F">
      <w:pPr>
        <w:rPr>
          <w:rFonts w:ascii="GOST type A" w:hAnsi="GOST type A"/>
        </w:rPr>
      </w:pPr>
    </w:p>
    <w:p w14:paraId="1C2A8E28" w14:textId="77777777" w:rsidR="004B405F" w:rsidRPr="004B405F" w:rsidRDefault="004B405F" w:rsidP="004B405F">
      <w:pPr>
        <w:rPr>
          <w:rFonts w:ascii="GOST type A" w:hAnsi="GOST type A"/>
        </w:rPr>
      </w:pPr>
    </w:p>
    <w:p w14:paraId="279C63A8" w14:textId="77777777" w:rsidR="004B405F" w:rsidRPr="004B405F" w:rsidRDefault="004B405F" w:rsidP="004B405F">
      <w:pPr>
        <w:rPr>
          <w:rFonts w:ascii="GOST type A" w:hAnsi="GOST type A"/>
        </w:rPr>
      </w:pPr>
    </w:p>
    <w:p w14:paraId="35A7F6AE" w14:textId="77777777" w:rsidR="004B405F" w:rsidRPr="004B405F" w:rsidRDefault="004B405F" w:rsidP="004B405F">
      <w:pPr>
        <w:rPr>
          <w:rFonts w:ascii="GOST type A" w:hAnsi="GOST type A"/>
        </w:rPr>
      </w:pPr>
    </w:p>
    <w:p w14:paraId="07AF321A" w14:textId="77777777" w:rsidR="004B405F" w:rsidRPr="004B405F" w:rsidRDefault="004B405F" w:rsidP="004B405F">
      <w:pPr>
        <w:rPr>
          <w:rFonts w:ascii="GOST type A" w:hAnsi="GOST type A"/>
        </w:rPr>
      </w:pPr>
    </w:p>
    <w:p w14:paraId="6721CE75" w14:textId="77777777" w:rsidR="004B405F" w:rsidRPr="004B405F" w:rsidRDefault="004B405F" w:rsidP="004B405F">
      <w:pPr>
        <w:rPr>
          <w:rFonts w:ascii="GOST type A" w:hAnsi="GOST type A"/>
        </w:rPr>
      </w:pPr>
    </w:p>
    <w:p w14:paraId="16FA557E" w14:textId="77777777" w:rsidR="004B405F" w:rsidRPr="004B405F" w:rsidRDefault="004B405F" w:rsidP="004B405F">
      <w:pPr>
        <w:rPr>
          <w:rFonts w:ascii="GOST type A" w:hAnsi="GOST type A"/>
        </w:rPr>
      </w:pPr>
    </w:p>
    <w:p w14:paraId="1CAE8756" w14:textId="77777777" w:rsidR="004B405F" w:rsidRPr="004B405F" w:rsidRDefault="004B405F" w:rsidP="004B405F">
      <w:pPr>
        <w:rPr>
          <w:rFonts w:ascii="GOST type A" w:hAnsi="GOST type A"/>
        </w:rPr>
      </w:pPr>
    </w:p>
    <w:p w14:paraId="6E8AA96F" w14:textId="77777777" w:rsidR="004B405F" w:rsidRPr="004B405F" w:rsidRDefault="004B405F" w:rsidP="004B405F">
      <w:pPr>
        <w:rPr>
          <w:rFonts w:ascii="GOST type A" w:hAnsi="GOST type A"/>
        </w:rPr>
      </w:pPr>
    </w:p>
    <w:p w14:paraId="5892F432" w14:textId="77777777" w:rsidR="004B405F" w:rsidRPr="004B405F" w:rsidRDefault="004B405F" w:rsidP="004B405F">
      <w:pPr>
        <w:rPr>
          <w:rFonts w:ascii="GOST type A" w:hAnsi="GOST type A"/>
        </w:rPr>
      </w:pPr>
    </w:p>
    <w:p w14:paraId="18AEF929" w14:textId="77777777" w:rsidR="004B405F" w:rsidRPr="004B405F" w:rsidRDefault="004B405F" w:rsidP="004B405F">
      <w:pPr>
        <w:rPr>
          <w:rFonts w:ascii="GOST type A" w:hAnsi="GOST type A"/>
        </w:rPr>
      </w:pPr>
    </w:p>
    <w:p w14:paraId="2214447E" w14:textId="77777777" w:rsidR="004B405F" w:rsidRDefault="004B405F" w:rsidP="004B405F">
      <w:pPr>
        <w:tabs>
          <w:tab w:val="left" w:pos="1230"/>
        </w:tabs>
        <w:ind w:left="142"/>
        <w:rPr>
          <w:rFonts w:ascii="GOST type A" w:hAnsi="GOST type A" w:cs="Calibri"/>
          <w:b/>
        </w:rPr>
      </w:pPr>
      <w:r w:rsidRPr="004B405F">
        <w:rPr>
          <w:rFonts w:ascii="GOST type A" w:hAnsi="GOST type A" w:cs="Calibri"/>
          <w:b/>
        </w:rPr>
        <w:t xml:space="preserve">                </w:t>
      </w:r>
    </w:p>
    <w:p w14:paraId="0B9948F4" w14:textId="6D4D6020" w:rsidR="004B405F" w:rsidRPr="004B405F" w:rsidRDefault="004B405F" w:rsidP="004B405F">
      <w:pPr>
        <w:tabs>
          <w:tab w:val="left" w:pos="1230"/>
        </w:tabs>
        <w:ind w:left="142"/>
        <w:rPr>
          <w:rFonts w:ascii="GOST type A" w:hAnsi="GOST type A"/>
        </w:rPr>
      </w:pPr>
      <w:r>
        <w:rPr>
          <w:rFonts w:ascii="GOST type A" w:hAnsi="GOST type A" w:cs="Calibri"/>
          <w:b/>
          <w:lang w:val="en-US"/>
        </w:rPr>
        <w:t xml:space="preserve">                 </w:t>
      </w:r>
      <w:r w:rsidRPr="004B405F">
        <w:rPr>
          <w:rFonts w:ascii="GOST type A" w:hAnsi="GOST type A" w:cs="Calibri"/>
          <w:b/>
        </w:rPr>
        <w:t>6. Дополнительное оборудование:</w:t>
      </w:r>
    </w:p>
    <w:tbl>
      <w:tblPr>
        <w:tblW w:w="958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4"/>
        <w:gridCol w:w="2836"/>
      </w:tblGrid>
      <w:tr w:rsidR="004B405F" w:rsidRPr="004B405F" w14:paraId="4B547A7E" w14:textId="77777777" w:rsidTr="004B405F">
        <w:trPr>
          <w:trHeight w:val="154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06ED1" w14:textId="77777777" w:rsidR="004B405F" w:rsidRPr="004B405F" w:rsidRDefault="004B405F" w:rsidP="006968FE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Наземный утепленный павильон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807EA" w14:textId="77777777" w:rsidR="004B405F" w:rsidRPr="004B405F" w:rsidRDefault="004B405F" w:rsidP="006968FE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653B7D69" w14:textId="77777777" w:rsidTr="004B405F">
        <w:trPr>
          <w:trHeight w:val="15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EC0F7D" w14:textId="77777777" w:rsidR="004B405F" w:rsidRPr="004B405F" w:rsidRDefault="004B405F" w:rsidP="006968FE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Корпус полипропиленовый для подземного размещения станций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1AEE7A" w14:textId="77777777" w:rsidR="004B405F" w:rsidRPr="004B405F" w:rsidRDefault="004B405F" w:rsidP="006968FE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5A076072" w14:textId="77777777" w:rsidTr="004B405F">
        <w:trPr>
          <w:trHeight w:val="15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4713BD" w14:textId="77777777" w:rsidR="004B405F" w:rsidRPr="004B405F" w:rsidRDefault="004B405F" w:rsidP="006968FE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 xml:space="preserve">Дренажный насос (с указанием рабочих параметров </w:t>
            </w:r>
            <w:proofErr w:type="gramStart"/>
            <w:r w:rsidRPr="004B405F">
              <w:rPr>
                <w:rFonts w:ascii="GOST type A" w:hAnsi="GOST type A" w:cs="Calibri"/>
                <w:lang w:val="en-US"/>
              </w:rPr>
              <w:t>Q</w:t>
            </w:r>
            <w:r w:rsidRPr="004B405F">
              <w:rPr>
                <w:rFonts w:ascii="GOST type A" w:hAnsi="GOST type A" w:cs="Calibri"/>
              </w:rPr>
              <w:t>,м</w:t>
            </w:r>
            <w:proofErr w:type="gramEnd"/>
            <w:r w:rsidRPr="004B405F">
              <w:rPr>
                <w:rFonts w:ascii="GOST type A" w:hAnsi="GOST type A" w:cs="Calibri"/>
              </w:rPr>
              <w:t xml:space="preserve">3/час; </w:t>
            </w:r>
            <w:r w:rsidRPr="004B405F">
              <w:rPr>
                <w:rFonts w:ascii="GOST type A" w:hAnsi="GOST type A" w:cs="Calibri"/>
                <w:lang w:val="en-US"/>
              </w:rPr>
              <w:t>H</w:t>
            </w:r>
            <w:r w:rsidRPr="004B405F">
              <w:rPr>
                <w:rFonts w:ascii="GOST type A" w:hAnsi="GOST type A" w:cs="Calibri"/>
              </w:rPr>
              <w:t>,м)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CD1765" w14:textId="77777777" w:rsidR="004B405F" w:rsidRPr="004B405F" w:rsidRDefault="004B405F" w:rsidP="006968FE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62457962" w14:textId="77777777" w:rsidTr="004B405F">
        <w:trPr>
          <w:trHeight w:val="15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0BDEB0" w14:textId="77777777" w:rsidR="004B405F" w:rsidRPr="004B405F" w:rsidRDefault="004B405F" w:rsidP="006968FE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>Управление дренажным насосом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6AE7A5" w14:textId="77777777" w:rsidR="004B405F" w:rsidRPr="004B405F" w:rsidRDefault="004B405F" w:rsidP="006968FE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7DF666E7" w14:textId="77777777" w:rsidTr="004B405F">
        <w:trPr>
          <w:trHeight w:val="550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4E99A4" w14:textId="77777777" w:rsidR="004B405F" w:rsidRPr="004B405F" w:rsidRDefault="004B405F" w:rsidP="006968FE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  <w:r w:rsidRPr="004B405F">
              <w:rPr>
                <w:rFonts w:ascii="GOST type A" w:hAnsi="GOST type A" w:cs="Calibri"/>
              </w:rPr>
              <w:t xml:space="preserve">Управление задвижками с электроприводом (количество, мощность, кВт) </w:t>
            </w:r>
            <w:r w:rsidRPr="004B405F">
              <w:rPr>
                <w:rFonts w:ascii="Arial" w:hAnsi="Arial" w:cs="Arial"/>
              </w:rPr>
              <w:t>–</w:t>
            </w:r>
            <w:r w:rsidRPr="004B405F">
              <w:rPr>
                <w:rFonts w:ascii="GOST type A" w:hAnsi="GOST type A" w:cs="Calibri"/>
              </w:rPr>
              <w:t xml:space="preserve"> </w:t>
            </w:r>
            <w:r w:rsidRPr="004B405F">
              <w:rPr>
                <w:rFonts w:ascii="GOST type A" w:hAnsi="GOST type A" w:cs="GOST type A"/>
              </w:rPr>
              <w:t>сигнал</w:t>
            </w:r>
            <w:r w:rsidRPr="004B405F">
              <w:rPr>
                <w:rFonts w:ascii="GOST type A" w:hAnsi="GOST type A" w:cs="Calibri"/>
              </w:rPr>
              <w:t xml:space="preserve"> </w:t>
            </w:r>
            <w:r w:rsidRPr="004B405F">
              <w:rPr>
                <w:rFonts w:ascii="GOST type A" w:hAnsi="GOST type A" w:cs="GOST type A"/>
              </w:rPr>
              <w:t>на</w:t>
            </w:r>
            <w:r w:rsidRPr="004B405F">
              <w:rPr>
                <w:rFonts w:ascii="GOST type A" w:hAnsi="GOST type A" w:cs="Calibri"/>
              </w:rPr>
              <w:t xml:space="preserve"> </w:t>
            </w:r>
            <w:r w:rsidRPr="004B405F">
              <w:rPr>
                <w:rFonts w:ascii="GOST type A" w:hAnsi="GOST type A" w:cs="GOST type A"/>
              </w:rPr>
              <w:t>открытие</w:t>
            </w:r>
            <w:r w:rsidRPr="004B405F">
              <w:rPr>
                <w:rFonts w:ascii="GOST type A" w:hAnsi="GOST type A" w:cs="Calibri"/>
              </w:rPr>
              <w:t>/</w:t>
            </w:r>
            <w:r w:rsidRPr="004B405F">
              <w:rPr>
                <w:rFonts w:ascii="GOST type A" w:hAnsi="GOST type A" w:cs="GOST type A"/>
              </w:rPr>
              <w:t>полное</w:t>
            </w:r>
            <w:r w:rsidRPr="004B405F">
              <w:rPr>
                <w:rFonts w:ascii="GOST type A" w:hAnsi="GOST type A" w:cs="Calibri"/>
              </w:rPr>
              <w:t xml:space="preserve"> </w:t>
            </w:r>
            <w:r w:rsidRPr="004B405F">
              <w:rPr>
                <w:rFonts w:ascii="GOST type A" w:hAnsi="GOST type A" w:cs="GOST type A"/>
              </w:rPr>
              <w:t>управление</w:t>
            </w:r>
            <w:r w:rsidRPr="004B405F">
              <w:rPr>
                <w:rFonts w:ascii="GOST type A" w:hAnsi="GOST type A" w:cs="Calibri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68F7C7" w14:textId="77777777" w:rsidR="004B405F" w:rsidRPr="004B405F" w:rsidRDefault="004B405F" w:rsidP="006968FE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</w:tr>
      <w:tr w:rsidR="004B405F" w:rsidRPr="004B405F" w14:paraId="5BB3BE9A" w14:textId="77777777" w:rsidTr="004B405F">
        <w:trPr>
          <w:trHeight w:val="233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6B569" w14:textId="77777777" w:rsidR="004B405F" w:rsidRPr="004B405F" w:rsidRDefault="004B405F" w:rsidP="006968FE">
            <w:pPr>
              <w:rPr>
                <w:rFonts w:ascii="GOST type A" w:eastAsia="Times New Roman" w:hAnsi="GOST type A" w:cs="Calibri"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FA62F8" w14:textId="77777777" w:rsidR="004B405F" w:rsidRPr="004B405F" w:rsidRDefault="004B405F" w:rsidP="006968FE">
            <w:pPr>
              <w:rPr>
                <w:rFonts w:ascii="GOST type A" w:eastAsia="Times New Roman" w:hAnsi="GOST type A" w:cs="Calibri"/>
                <w:color w:val="0000FF"/>
                <w:kern w:val="2"/>
                <w:u w:val="single"/>
                <w:lang w:eastAsia="ar-SA"/>
              </w:rPr>
            </w:pPr>
          </w:p>
        </w:tc>
      </w:tr>
      <w:tr w:rsidR="004B405F" w:rsidRPr="004B405F" w14:paraId="604E0B90" w14:textId="77777777" w:rsidTr="004B405F">
        <w:trPr>
          <w:trHeight w:val="147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3F330" w14:textId="77777777" w:rsidR="004B405F" w:rsidRPr="004B405F" w:rsidRDefault="004B405F" w:rsidP="006968FE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B538BA" w14:textId="77777777" w:rsidR="004B405F" w:rsidRPr="004B405F" w:rsidRDefault="004B405F" w:rsidP="006968FE">
            <w:pPr>
              <w:rPr>
                <w:rFonts w:ascii="GOST type A" w:eastAsia="Andale Sans UI" w:hAnsi="GOST type A" w:cs="Calibri"/>
                <w:kern w:val="2"/>
                <w:lang w:eastAsia="ar-SA"/>
              </w:rPr>
            </w:pPr>
          </w:p>
        </w:tc>
      </w:tr>
    </w:tbl>
    <w:p w14:paraId="06DD79D9" w14:textId="77777777" w:rsidR="004B405F" w:rsidRPr="004B405F" w:rsidRDefault="004B405F" w:rsidP="004B405F">
      <w:pPr>
        <w:jc w:val="both"/>
        <w:rPr>
          <w:rFonts w:ascii="GOST type A" w:hAnsi="GOST type A" w:cs="Calibri"/>
          <w:b/>
        </w:rPr>
      </w:pPr>
    </w:p>
    <w:p w14:paraId="79982AD5" w14:textId="77777777" w:rsidR="004B405F" w:rsidRPr="004B405F" w:rsidRDefault="004B405F" w:rsidP="004B405F">
      <w:pPr>
        <w:ind w:firstLine="142"/>
        <w:jc w:val="both"/>
        <w:rPr>
          <w:rFonts w:ascii="GOST type A" w:hAnsi="GOST type A" w:cs="Calibri"/>
          <w:b/>
        </w:rPr>
      </w:pPr>
    </w:p>
    <w:p w14:paraId="5DB025A3" w14:textId="6CB1CFA7" w:rsidR="004B405F" w:rsidRPr="004B405F" w:rsidRDefault="004B405F" w:rsidP="004B405F">
      <w:pPr>
        <w:ind w:firstLine="142"/>
        <w:jc w:val="both"/>
        <w:rPr>
          <w:rFonts w:ascii="GOST type A" w:hAnsi="GOST type A" w:cs="Calibri"/>
          <w:b/>
        </w:rPr>
      </w:pPr>
      <w:r w:rsidRPr="004B405F">
        <w:rPr>
          <w:rFonts w:ascii="GOST type A" w:hAnsi="GOST type A" w:cs="Calibri"/>
          <w:b/>
        </w:rPr>
        <w:t xml:space="preserve">            </w:t>
      </w:r>
      <w:r w:rsidRPr="004B405F">
        <w:rPr>
          <w:rFonts w:ascii="GOST type A" w:hAnsi="GOST type A" w:cs="Calibri"/>
          <w:b/>
        </w:rPr>
        <w:t>Если у вас возникли вопросы по заполнению опросного листа, позвоните Нам.</w:t>
      </w:r>
    </w:p>
    <w:p w14:paraId="49A0CC95" w14:textId="77777777" w:rsidR="004B405F" w:rsidRPr="004B405F" w:rsidRDefault="004B405F" w:rsidP="004B405F">
      <w:pPr>
        <w:tabs>
          <w:tab w:val="left" w:pos="1230"/>
        </w:tabs>
        <w:rPr>
          <w:rFonts w:ascii="GOST type A" w:hAnsi="GOST type A" w:cs="Calibri"/>
        </w:rPr>
      </w:pPr>
    </w:p>
    <w:p w14:paraId="38D55F53" w14:textId="77777777" w:rsidR="004B405F" w:rsidRPr="004B405F" w:rsidRDefault="004B405F" w:rsidP="004B405F">
      <w:pPr>
        <w:tabs>
          <w:tab w:val="left" w:pos="1230"/>
        </w:tabs>
        <w:jc w:val="right"/>
        <w:rPr>
          <w:rFonts w:ascii="GOST type A" w:hAnsi="GOST type A" w:cs="Calibri"/>
        </w:rPr>
      </w:pPr>
    </w:p>
    <w:p w14:paraId="6CB6BBE8" w14:textId="77777777" w:rsidR="004B405F" w:rsidRPr="004B405F" w:rsidRDefault="004B405F" w:rsidP="004B405F">
      <w:pPr>
        <w:tabs>
          <w:tab w:val="left" w:pos="1230"/>
        </w:tabs>
        <w:jc w:val="right"/>
        <w:rPr>
          <w:rFonts w:ascii="GOST type A" w:hAnsi="GOST type A" w:cs="Calibri"/>
        </w:rPr>
      </w:pPr>
    </w:p>
    <w:p w14:paraId="39539B6F" w14:textId="137C6B78" w:rsidR="004B405F" w:rsidRPr="004B405F" w:rsidRDefault="004B405F" w:rsidP="004B405F">
      <w:pPr>
        <w:tabs>
          <w:tab w:val="left" w:pos="1230"/>
        </w:tabs>
        <w:rPr>
          <w:rFonts w:ascii="GOST type A" w:hAnsi="GOST type A" w:cs="Calibri"/>
          <w:b/>
        </w:rPr>
      </w:pPr>
      <w:r>
        <w:rPr>
          <w:rFonts w:ascii="GOST type A" w:hAnsi="GOST type A" w:cs="Calibri"/>
          <w:b/>
          <w:lang w:val="en-US"/>
        </w:rPr>
        <w:t xml:space="preserve">                                                                                       </w:t>
      </w:r>
      <w:r w:rsidRPr="004B405F">
        <w:rPr>
          <w:rFonts w:ascii="GOST type A" w:hAnsi="GOST type A" w:cs="Calibri"/>
          <w:b/>
        </w:rPr>
        <w:t>Дата_________________ Подпись_____________________</w:t>
      </w:r>
    </w:p>
    <w:p w14:paraId="577EB762" w14:textId="77777777" w:rsidR="004B405F" w:rsidRPr="004B405F" w:rsidRDefault="004B405F" w:rsidP="004B405F">
      <w:pPr>
        <w:rPr>
          <w:rFonts w:ascii="GOST type A" w:hAnsi="GOST type A"/>
        </w:rPr>
      </w:pPr>
    </w:p>
    <w:p w14:paraId="208EE4EC" w14:textId="77777777" w:rsidR="004B405F" w:rsidRPr="004B405F" w:rsidRDefault="004B405F">
      <w:pPr>
        <w:rPr>
          <w:rFonts w:ascii="GOST type A" w:hAnsi="GOST type A"/>
        </w:rPr>
      </w:pPr>
    </w:p>
    <w:sectPr w:rsidR="004B405F" w:rsidRPr="004B405F" w:rsidSect="00CA5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DD0BD" w14:textId="77777777" w:rsidR="00F27EDD" w:rsidRDefault="00F27EDD" w:rsidP="00CA5E33">
      <w:r>
        <w:separator/>
      </w:r>
    </w:p>
  </w:endnote>
  <w:endnote w:type="continuationSeparator" w:id="0">
    <w:p w14:paraId="6C387468" w14:textId="77777777" w:rsidR="00F27EDD" w:rsidRDefault="00F27EDD" w:rsidP="00CA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85C60" w14:textId="77777777" w:rsidR="00CA5E33" w:rsidRDefault="00CA5E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DF8E" w14:textId="77777777" w:rsidR="00CA5E33" w:rsidRDefault="00CA5E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EA7" w14:textId="77777777" w:rsidR="00CA5E33" w:rsidRDefault="00CA5E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A87F0" w14:textId="77777777" w:rsidR="00F27EDD" w:rsidRDefault="00F27EDD" w:rsidP="00CA5E33">
      <w:r>
        <w:separator/>
      </w:r>
    </w:p>
  </w:footnote>
  <w:footnote w:type="continuationSeparator" w:id="0">
    <w:p w14:paraId="082A13CA" w14:textId="77777777" w:rsidR="00F27EDD" w:rsidRDefault="00F27EDD" w:rsidP="00CA5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E289" w14:textId="77777777" w:rsidR="00CA5E33" w:rsidRDefault="00F27EDD">
    <w:pPr>
      <w:pStyle w:val="a3"/>
    </w:pPr>
    <w:r>
      <w:rPr>
        <w:noProof/>
        <w:lang w:eastAsia="ru-RU"/>
      </w:rPr>
      <w:pict w14:anchorId="162C0F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5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E8A5" w14:textId="77777777" w:rsidR="00CA5E33" w:rsidRDefault="00F27EDD">
    <w:pPr>
      <w:pStyle w:val="a3"/>
    </w:pPr>
    <w:r>
      <w:rPr>
        <w:noProof/>
        <w:lang w:eastAsia="ru-RU"/>
      </w:rPr>
      <w:pict w14:anchorId="33501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6" o:spid="_x0000_s2051" type="#_x0000_t75" style="position:absolute;margin-left:0;margin-top:0;width:595.15pt;height:841.8pt;z-index:-251656192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7984" w14:textId="77777777" w:rsidR="00CA5E33" w:rsidRDefault="00F27EDD">
    <w:pPr>
      <w:pStyle w:val="a3"/>
    </w:pPr>
    <w:r>
      <w:rPr>
        <w:noProof/>
        <w:lang w:eastAsia="ru-RU"/>
      </w:rPr>
      <w:pict w14:anchorId="2312A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9984" o:spid="_x0000_s2049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бланк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33"/>
    <w:rsid w:val="00184826"/>
    <w:rsid w:val="004B405F"/>
    <w:rsid w:val="00505732"/>
    <w:rsid w:val="006A6412"/>
    <w:rsid w:val="00CA5E33"/>
    <w:rsid w:val="00F27EDD"/>
    <w:rsid w:val="00F5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24118E"/>
  <w15:chartTrackingRefBased/>
  <w15:docId w15:val="{1589DE56-5A03-452C-AB61-7C36FD49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CA5E33"/>
  </w:style>
  <w:style w:type="paragraph" w:styleId="a5">
    <w:name w:val="footer"/>
    <w:basedOn w:val="a"/>
    <w:link w:val="a6"/>
    <w:uiPriority w:val="99"/>
    <w:unhideWhenUsed/>
    <w:rsid w:val="00CA5E3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CA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</dc:creator>
  <cp:keywords/>
  <dc:description/>
  <cp:lastModifiedBy>Кириченко Ольга</cp:lastModifiedBy>
  <cp:revision>3</cp:revision>
  <dcterms:created xsi:type="dcterms:W3CDTF">2021-03-29T18:29:00Z</dcterms:created>
  <dcterms:modified xsi:type="dcterms:W3CDTF">2021-05-13T14:42:00Z</dcterms:modified>
</cp:coreProperties>
</file>